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9A" w:rsidRDefault="006E369A" w:rsidP="006E369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35100" cy="1308100"/>
            <wp:effectExtent l="0" t="0" r="0" b="6350"/>
            <wp:docPr id="2" name="Picture 2" descr="pcprdlogo2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prdlogo2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2432050" cy="1346200"/>
            <wp:effectExtent l="0" t="0" r="6350" b="6350"/>
            <wp:docPr id="1" name="Picture 1" descr="person county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 county little leag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:rsidR="006E369A" w:rsidRDefault="006E369A" w:rsidP="006E369A">
      <w:pPr>
        <w:rPr>
          <w:sz w:val="22"/>
        </w:rPr>
      </w:pPr>
    </w:p>
    <w:p w:rsidR="006E369A" w:rsidRPr="002A48FB" w:rsidRDefault="006E369A" w:rsidP="006E369A">
      <w:pPr>
        <w:pStyle w:val="Heading2"/>
        <w:rPr>
          <w:szCs w:val="24"/>
        </w:rPr>
      </w:pPr>
      <w:r w:rsidRPr="002A48FB">
        <w:rPr>
          <w:szCs w:val="24"/>
        </w:rPr>
        <w:t xml:space="preserve">Person County Little League </w:t>
      </w:r>
      <w:r>
        <w:rPr>
          <w:szCs w:val="24"/>
        </w:rPr>
        <w:t xml:space="preserve">Spring </w:t>
      </w:r>
      <w:r w:rsidRPr="002A48FB">
        <w:rPr>
          <w:szCs w:val="24"/>
        </w:rPr>
        <w:t>Ball Sign-ups</w:t>
      </w:r>
    </w:p>
    <w:p w:rsidR="006E369A" w:rsidRPr="00B428F9" w:rsidRDefault="006E369A" w:rsidP="006E369A"/>
    <w:p w:rsidR="006E369A" w:rsidRPr="00B428F9" w:rsidRDefault="006E369A" w:rsidP="006E369A">
      <w:r w:rsidRPr="00B428F9">
        <w:t xml:space="preserve">The Person County Recreation, Arts, and Parks Department </w:t>
      </w:r>
      <w:r>
        <w:t xml:space="preserve">and Person County Little League Board </w:t>
      </w:r>
      <w:r w:rsidRPr="00B428F9">
        <w:t xml:space="preserve">will be having </w:t>
      </w:r>
      <w:r w:rsidRPr="00B428F9">
        <w:rPr>
          <w:b/>
          <w:bCs/>
        </w:rPr>
        <w:t xml:space="preserve">individual </w:t>
      </w:r>
      <w:r w:rsidRPr="00B428F9">
        <w:t xml:space="preserve">registration for Little League </w:t>
      </w:r>
      <w:r>
        <w:t xml:space="preserve">Spring </w:t>
      </w:r>
      <w:r w:rsidRPr="00B428F9">
        <w:t>B</w:t>
      </w:r>
      <w:r>
        <w:t>a</w:t>
      </w:r>
      <w:r w:rsidRPr="00B428F9">
        <w:t xml:space="preserve">ll </w:t>
      </w:r>
      <w:r w:rsidR="007174B5">
        <w:t>January 1st</w:t>
      </w:r>
      <w:r>
        <w:t xml:space="preserve"> </w:t>
      </w:r>
      <w:r w:rsidRPr="00B428F9">
        <w:t xml:space="preserve">through </w:t>
      </w:r>
      <w:r w:rsidR="00C970CA">
        <w:t>February 3rd</w:t>
      </w:r>
      <w:r w:rsidR="00787B41">
        <w:t>, 2023</w:t>
      </w:r>
      <w:r w:rsidRPr="00B428F9">
        <w:t xml:space="preserve">.  </w:t>
      </w:r>
    </w:p>
    <w:p w:rsidR="006E369A" w:rsidRPr="00B428F9" w:rsidRDefault="006E369A" w:rsidP="006E369A"/>
    <w:p w:rsidR="006E369A" w:rsidRPr="00B428F9" w:rsidRDefault="006E369A" w:rsidP="006E369A">
      <w:pPr>
        <w:pStyle w:val="Heading3"/>
        <w:rPr>
          <w:sz w:val="20"/>
        </w:rPr>
      </w:pPr>
      <w:r>
        <w:rPr>
          <w:sz w:val="20"/>
        </w:rPr>
        <w:t xml:space="preserve">League                             </w:t>
      </w:r>
      <w:r w:rsidRPr="00B428F9">
        <w:rPr>
          <w:sz w:val="20"/>
        </w:rPr>
        <w:t>Age</w:t>
      </w:r>
      <w:r w:rsidRPr="00B428F9">
        <w:rPr>
          <w:sz w:val="20"/>
        </w:rPr>
        <w:tab/>
      </w:r>
      <w:r>
        <w:rPr>
          <w:sz w:val="20"/>
        </w:rPr>
        <w:t xml:space="preserve">   </w:t>
      </w:r>
      <w:proofErr w:type="spellStart"/>
      <w:r w:rsidRPr="00B428F9">
        <w:rPr>
          <w:sz w:val="20"/>
        </w:rPr>
        <w:t>Age</w:t>
      </w:r>
      <w:proofErr w:type="spellEnd"/>
      <w:r w:rsidRPr="00B428F9">
        <w:rPr>
          <w:sz w:val="20"/>
        </w:rPr>
        <w:t xml:space="preserve"> Cut-off</w:t>
      </w:r>
      <w:r w:rsidRPr="00B428F9">
        <w:rPr>
          <w:sz w:val="20"/>
        </w:rPr>
        <w:tab/>
      </w:r>
      <w:r>
        <w:rPr>
          <w:sz w:val="20"/>
        </w:rPr>
        <w:t xml:space="preserve">                     </w:t>
      </w:r>
      <w:r w:rsidRPr="00B428F9">
        <w:rPr>
          <w:sz w:val="20"/>
        </w:rPr>
        <w:t>Playing Nights</w:t>
      </w:r>
      <w:r w:rsidRPr="00B428F9">
        <w:rPr>
          <w:sz w:val="20"/>
        </w:rPr>
        <w:tab/>
      </w:r>
      <w:r w:rsidRPr="00B428F9">
        <w:rPr>
          <w:sz w:val="20"/>
        </w:rPr>
        <w:tab/>
      </w:r>
      <w:r>
        <w:rPr>
          <w:sz w:val="20"/>
        </w:rPr>
        <w:t xml:space="preserve">   </w:t>
      </w:r>
      <w:r w:rsidRPr="00B428F9">
        <w:rPr>
          <w:sz w:val="20"/>
        </w:rPr>
        <w:t>Fee</w:t>
      </w:r>
    </w:p>
    <w:p w:rsidR="006E369A" w:rsidRDefault="006E369A" w:rsidP="006E369A">
      <w:proofErr w:type="gramStart"/>
      <w:r>
        <w:t>Pre T</w:t>
      </w:r>
      <w:proofErr w:type="gramEnd"/>
      <w:r>
        <w:t xml:space="preserve">-Coach                     4                 </w:t>
      </w:r>
      <w:r w:rsidRPr="00B428F9">
        <w:t>August 31</w:t>
      </w:r>
      <w:r w:rsidRPr="00DA5146">
        <w:rPr>
          <w:vertAlign w:val="superscript"/>
        </w:rPr>
        <w:t>st</w:t>
      </w:r>
      <w:r>
        <w:t>,</w:t>
      </w:r>
      <w:r w:rsidRPr="00B428F9">
        <w:t xml:space="preserve"> 20</w:t>
      </w:r>
      <w:r w:rsidR="00787B41">
        <w:t>23</w:t>
      </w:r>
      <w:r w:rsidRPr="00B428F9">
        <w:tab/>
      </w:r>
      <w:r>
        <w:t xml:space="preserve">      </w:t>
      </w:r>
      <w:r w:rsidR="003C4A87">
        <w:t>Tuesday/Friday</w:t>
      </w:r>
      <w:r>
        <w:t xml:space="preserve">          </w:t>
      </w:r>
      <w:r w:rsidR="00787B41">
        <w:t xml:space="preserve">                  $55</w:t>
      </w:r>
      <w:r>
        <w:t xml:space="preserve">.00 </w:t>
      </w:r>
    </w:p>
    <w:p w:rsidR="006E369A" w:rsidRPr="00B428F9" w:rsidRDefault="006E369A" w:rsidP="006E369A">
      <w:r>
        <w:t xml:space="preserve">T-Coach                           </w:t>
      </w:r>
      <w:r w:rsidRPr="00B428F9">
        <w:t>5-6</w:t>
      </w:r>
      <w:r w:rsidRPr="00B428F9">
        <w:tab/>
      </w:r>
      <w:r>
        <w:t xml:space="preserve">   August 31</w:t>
      </w:r>
      <w:r w:rsidRPr="00DA5146">
        <w:rPr>
          <w:vertAlign w:val="superscript"/>
        </w:rPr>
        <w:t>st</w:t>
      </w:r>
      <w:r w:rsidR="00787B41">
        <w:t>, 2023</w:t>
      </w:r>
      <w:r>
        <w:t xml:space="preserve">              </w:t>
      </w:r>
      <w:r w:rsidR="003C4A87">
        <w:t xml:space="preserve">  </w:t>
      </w:r>
      <w:r>
        <w:t xml:space="preserve"> </w:t>
      </w:r>
      <w:r w:rsidR="003C4A87">
        <w:t>Monday/Thursday</w:t>
      </w:r>
      <w:r>
        <w:tab/>
        <w:t xml:space="preserve">             </w:t>
      </w:r>
      <w:r w:rsidR="008E102D">
        <w:t xml:space="preserve"> </w:t>
      </w:r>
      <w:r>
        <w:t xml:space="preserve">  </w:t>
      </w:r>
      <w:r w:rsidRPr="00B428F9">
        <w:t>$</w:t>
      </w:r>
      <w:r w:rsidR="00787B41">
        <w:t>6</w:t>
      </w:r>
      <w:r>
        <w:t>5</w:t>
      </w:r>
      <w:r w:rsidRPr="00B428F9">
        <w:t>.00</w:t>
      </w:r>
    </w:p>
    <w:p w:rsidR="006E369A" w:rsidRPr="00B428F9" w:rsidRDefault="006E369A" w:rsidP="006E369A">
      <w:r>
        <w:t>Coach Pitch Softball        7-8               January 1</w:t>
      </w:r>
      <w:r w:rsidRPr="00E41E39">
        <w:rPr>
          <w:vertAlign w:val="superscript"/>
        </w:rPr>
        <w:t>st</w:t>
      </w:r>
      <w:r w:rsidR="00787B41">
        <w:t>, 2023</w:t>
      </w:r>
      <w:r w:rsidRPr="00B428F9">
        <w:tab/>
      </w:r>
      <w:r>
        <w:t xml:space="preserve">      </w:t>
      </w:r>
      <w:r w:rsidR="003C4A87">
        <w:t>Tuesday/Friday</w:t>
      </w:r>
      <w:r w:rsidRPr="00B428F9">
        <w:tab/>
      </w:r>
      <w:proofErr w:type="gramStart"/>
      <w:r w:rsidR="00787B41">
        <w:tab/>
        <w:t xml:space="preserve">  $</w:t>
      </w:r>
      <w:proofErr w:type="gramEnd"/>
      <w:r w:rsidR="00787B41">
        <w:t>6</w:t>
      </w:r>
      <w:r>
        <w:t>5</w:t>
      </w:r>
      <w:r w:rsidRPr="00B428F9">
        <w:t>.00</w:t>
      </w:r>
    </w:p>
    <w:p w:rsidR="006E369A" w:rsidRDefault="006E369A" w:rsidP="006E369A">
      <w:r>
        <w:t>Coach Pitch Baseball       7-8              August 31</w:t>
      </w:r>
      <w:r w:rsidRPr="00E41E39">
        <w:rPr>
          <w:vertAlign w:val="superscript"/>
        </w:rPr>
        <w:t>st</w:t>
      </w:r>
      <w:r w:rsidR="00787B41">
        <w:t>, 2023</w:t>
      </w:r>
      <w:r>
        <w:t xml:space="preserve">                </w:t>
      </w:r>
      <w:r w:rsidR="003C4A87">
        <w:t xml:space="preserve">  Tuesday/Friday</w:t>
      </w:r>
      <w:r>
        <w:t xml:space="preserve">       </w:t>
      </w:r>
      <w:r w:rsidR="00787B41">
        <w:t xml:space="preserve">                      $6</w:t>
      </w:r>
      <w:r>
        <w:t>5.00</w:t>
      </w:r>
    </w:p>
    <w:p w:rsidR="006E369A" w:rsidRDefault="006E369A" w:rsidP="006E369A">
      <w:r>
        <w:t>Minor Softball                  9-11             January 1</w:t>
      </w:r>
      <w:r w:rsidRPr="00E41E39">
        <w:rPr>
          <w:vertAlign w:val="superscript"/>
        </w:rPr>
        <w:t>st</w:t>
      </w:r>
      <w:r w:rsidR="00787B41">
        <w:t>, 2023</w:t>
      </w:r>
      <w:r>
        <w:t xml:space="preserve">               </w:t>
      </w:r>
      <w:r w:rsidR="008E102D">
        <w:t xml:space="preserve"> </w:t>
      </w:r>
      <w:r>
        <w:t xml:space="preserve"> </w:t>
      </w:r>
      <w:r w:rsidR="008E102D">
        <w:t>Monday/Thursday</w:t>
      </w:r>
      <w:r>
        <w:t xml:space="preserve">                         </w:t>
      </w:r>
      <w:r w:rsidR="00787B41">
        <w:t>$6</w:t>
      </w:r>
      <w:r>
        <w:t>5.00</w:t>
      </w:r>
    </w:p>
    <w:p w:rsidR="006E369A" w:rsidRDefault="006E369A" w:rsidP="006E369A">
      <w:r>
        <w:t>Minor Baseball                 9-10            August 31</w:t>
      </w:r>
      <w:r w:rsidRPr="00E41E39">
        <w:rPr>
          <w:vertAlign w:val="superscript"/>
        </w:rPr>
        <w:t>st</w:t>
      </w:r>
      <w:r w:rsidR="00787B41">
        <w:t>, 2023</w:t>
      </w:r>
      <w:r>
        <w:t xml:space="preserve">                 </w:t>
      </w:r>
      <w:r w:rsidR="008E102D">
        <w:t>Monday/Thursday</w:t>
      </w:r>
      <w:r>
        <w:t xml:space="preserve">        </w:t>
      </w:r>
      <w:r w:rsidR="00787B41">
        <w:t xml:space="preserve">              </w:t>
      </w:r>
      <w:r w:rsidR="008E102D">
        <w:t xml:space="preserve"> </w:t>
      </w:r>
      <w:r w:rsidR="00787B41">
        <w:t xml:space="preserve">  $6</w:t>
      </w:r>
      <w:r>
        <w:t>5.00</w:t>
      </w:r>
    </w:p>
    <w:p w:rsidR="006E369A" w:rsidRPr="00B428F9" w:rsidRDefault="006E369A" w:rsidP="006E369A">
      <w:r>
        <w:t>Minor Baseball                 11-12          August 31</w:t>
      </w:r>
      <w:r w:rsidRPr="00E41E39">
        <w:rPr>
          <w:vertAlign w:val="superscript"/>
        </w:rPr>
        <w:t>st</w:t>
      </w:r>
      <w:r w:rsidR="00787B41">
        <w:t>, 2023</w:t>
      </w:r>
      <w:r>
        <w:t xml:space="preserve">              </w:t>
      </w:r>
      <w:r w:rsidR="008E102D">
        <w:t xml:space="preserve">   </w:t>
      </w:r>
      <w:r>
        <w:t xml:space="preserve"> </w:t>
      </w:r>
      <w:r w:rsidR="008E102D">
        <w:t>Tuesday/Friday</w:t>
      </w:r>
      <w:r>
        <w:t xml:space="preserve">      </w:t>
      </w:r>
      <w:r w:rsidR="00787B41">
        <w:t xml:space="preserve">                     </w:t>
      </w:r>
      <w:r w:rsidR="008E102D">
        <w:t xml:space="preserve">  </w:t>
      </w:r>
      <w:r w:rsidR="00787B41">
        <w:t>$6</w:t>
      </w:r>
      <w:r>
        <w:t xml:space="preserve">5.00                         </w:t>
      </w:r>
    </w:p>
    <w:p w:rsidR="006E369A" w:rsidRDefault="006E369A" w:rsidP="006E369A">
      <w:r w:rsidRPr="00B428F9">
        <w:tab/>
      </w:r>
      <w:r>
        <w:t xml:space="preserve">  </w:t>
      </w:r>
    </w:p>
    <w:p w:rsidR="006E369A" w:rsidRPr="00B428F9" w:rsidRDefault="006E369A" w:rsidP="006E369A">
      <w:pPr>
        <w:rPr>
          <w:b/>
          <w:bCs/>
        </w:rPr>
      </w:pPr>
      <w:r w:rsidRPr="00B428F9">
        <w:t xml:space="preserve">In order to play Pre T-Coach youth must be 4 on or before </w:t>
      </w:r>
      <w:r w:rsidRPr="00B428F9">
        <w:rPr>
          <w:b/>
          <w:bCs/>
        </w:rPr>
        <w:t>August 31</w:t>
      </w:r>
      <w:r w:rsidRPr="00E41E39">
        <w:rPr>
          <w:b/>
          <w:bCs/>
          <w:vertAlign w:val="superscript"/>
        </w:rPr>
        <w:t>st</w:t>
      </w:r>
      <w:r w:rsidRPr="00B428F9">
        <w:rPr>
          <w:b/>
          <w:bCs/>
        </w:rPr>
        <w:t>, 20</w:t>
      </w:r>
      <w:r w:rsidR="00787B41">
        <w:rPr>
          <w:b/>
          <w:bCs/>
        </w:rPr>
        <w:t>23</w:t>
      </w:r>
      <w:r w:rsidRPr="00B428F9">
        <w:rPr>
          <w:b/>
          <w:bCs/>
        </w:rPr>
        <w:t xml:space="preserve">.  </w:t>
      </w:r>
    </w:p>
    <w:p w:rsidR="006E369A" w:rsidRDefault="006E369A" w:rsidP="006E369A">
      <w:pPr>
        <w:rPr>
          <w:b/>
          <w:bCs/>
        </w:rPr>
      </w:pPr>
    </w:p>
    <w:p w:rsidR="006E369A" w:rsidRDefault="006E369A" w:rsidP="006E369A">
      <w:pPr>
        <w:rPr>
          <w:b/>
          <w:bCs/>
        </w:rPr>
      </w:pPr>
      <w:r>
        <w:rPr>
          <w:b/>
          <w:bCs/>
        </w:rPr>
        <w:t>Please note that all age groups are offered in boys and girls with the exception of the 4 year old group. Should there not be enough players for each group the Recreation Department will contact you and you will receive a refund.</w:t>
      </w:r>
    </w:p>
    <w:p w:rsidR="006E369A" w:rsidRDefault="006E369A" w:rsidP="006E369A">
      <w:pPr>
        <w:rPr>
          <w:b/>
          <w:bCs/>
        </w:rPr>
      </w:pPr>
    </w:p>
    <w:p w:rsidR="006E369A" w:rsidRPr="00E41E39" w:rsidRDefault="006E369A" w:rsidP="006E369A">
      <w:pPr>
        <w:rPr>
          <w:bCs/>
        </w:rPr>
      </w:pPr>
      <w:r>
        <w:rPr>
          <w:b/>
          <w:bCs/>
        </w:rPr>
        <w:t xml:space="preserve">Deadline </w:t>
      </w:r>
      <w:r>
        <w:rPr>
          <w:bCs/>
        </w:rPr>
        <w:t>to regist</w:t>
      </w:r>
      <w:r w:rsidR="00C970CA">
        <w:rPr>
          <w:bCs/>
        </w:rPr>
        <w:t xml:space="preserve">er will be </w:t>
      </w:r>
      <w:r w:rsidR="007174B5">
        <w:rPr>
          <w:bCs/>
        </w:rPr>
        <w:t>Friday</w:t>
      </w:r>
      <w:r w:rsidR="00C970CA">
        <w:rPr>
          <w:bCs/>
        </w:rPr>
        <w:t>, February 3rd</w:t>
      </w:r>
      <w:r w:rsidR="00787B41">
        <w:rPr>
          <w:bCs/>
        </w:rPr>
        <w:t>, 2023</w:t>
      </w:r>
      <w:r>
        <w:rPr>
          <w:bCs/>
        </w:rPr>
        <w:t>.</w:t>
      </w:r>
    </w:p>
    <w:p w:rsidR="006E369A" w:rsidRPr="00B428F9" w:rsidRDefault="006E369A" w:rsidP="006E369A"/>
    <w:p w:rsidR="006E369A" w:rsidRPr="00B428F9" w:rsidRDefault="006E369A" w:rsidP="006E369A">
      <w:pPr>
        <w:rPr>
          <w:b/>
          <w:bCs/>
        </w:rPr>
      </w:pPr>
      <w:r w:rsidRPr="00B428F9">
        <w:rPr>
          <w:b/>
          <w:bCs/>
        </w:rPr>
        <w:t xml:space="preserve">The season is scheduled </w:t>
      </w:r>
      <w:r>
        <w:rPr>
          <w:b/>
          <w:bCs/>
        </w:rPr>
        <w:t xml:space="preserve">to </w:t>
      </w:r>
      <w:r w:rsidR="00060FA2">
        <w:rPr>
          <w:b/>
          <w:bCs/>
        </w:rPr>
        <w:t xml:space="preserve">start </w:t>
      </w:r>
      <w:r w:rsidR="007174B5">
        <w:rPr>
          <w:b/>
          <w:bCs/>
        </w:rPr>
        <w:t>the week of March 20</w:t>
      </w:r>
      <w:r w:rsidR="007174B5" w:rsidRPr="007174B5">
        <w:rPr>
          <w:b/>
          <w:bCs/>
          <w:vertAlign w:val="superscript"/>
        </w:rPr>
        <w:t>th</w:t>
      </w:r>
      <w:r w:rsidR="007174B5">
        <w:rPr>
          <w:b/>
          <w:bCs/>
        </w:rPr>
        <w:t xml:space="preserve"> </w:t>
      </w:r>
      <w:r w:rsidR="00C970CA">
        <w:rPr>
          <w:b/>
          <w:bCs/>
        </w:rPr>
        <w:t xml:space="preserve">with opening ceremonies </w:t>
      </w:r>
      <w:r>
        <w:rPr>
          <w:b/>
          <w:bCs/>
        </w:rPr>
        <w:t>on March 2</w:t>
      </w:r>
      <w:r w:rsidR="00C970CA">
        <w:rPr>
          <w:b/>
          <w:bCs/>
        </w:rPr>
        <w:t>5</w:t>
      </w:r>
      <w:r w:rsidRPr="00E41E39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</w:p>
    <w:p w:rsidR="006E369A" w:rsidRPr="00B428F9" w:rsidRDefault="006E369A" w:rsidP="006E369A"/>
    <w:p w:rsidR="006E369A" w:rsidRDefault="00C970CA" w:rsidP="006E369A">
      <w:r>
        <w:t>Skills Day: February 4</w:t>
      </w:r>
      <w:r w:rsidR="006E369A" w:rsidRPr="00D10D98">
        <w:rPr>
          <w:vertAlign w:val="superscript"/>
        </w:rPr>
        <w:t>th</w:t>
      </w:r>
      <w:r w:rsidR="006E369A">
        <w:t xml:space="preserve"> – Location and time will depend on the weather. Information </w:t>
      </w:r>
      <w:r w:rsidR="00060FA2">
        <w:t>will be sent to players via email and posted on social media</w:t>
      </w:r>
      <w:r w:rsidR="006E369A">
        <w:t xml:space="preserve">. All players 8U and up will be required to attend skills day regardless of if they played last year. A blind draft format will be used with no returning teams. </w:t>
      </w:r>
    </w:p>
    <w:p w:rsidR="006E369A" w:rsidRDefault="006E369A" w:rsidP="006E369A"/>
    <w:p w:rsidR="006E369A" w:rsidRPr="00B428F9" w:rsidRDefault="006E369A" w:rsidP="006E369A">
      <w:r w:rsidRPr="00B428F9">
        <w:t xml:space="preserve">For more information, please call the Recreation Department at </w:t>
      </w:r>
      <w:r>
        <w:t>336-</w:t>
      </w:r>
      <w:r w:rsidRPr="00B428F9">
        <w:t xml:space="preserve">597-1755.  Parents are encouraged to register their child with the on-line registration at </w:t>
      </w:r>
      <w:hyperlink r:id="rId6" w:history="1">
        <w:r w:rsidRPr="00CF7D09">
          <w:rPr>
            <w:rStyle w:val="Hyperlink"/>
          </w:rPr>
          <w:t>www.personcountync.gov</w:t>
        </w:r>
      </w:hyperlink>
      <w:r>
        <w:t xml:space="preserve"> </w:t>
      </w:r>
      <w:r w:rsidRPr="00B428F9">
        <w:t xml:space="preserve">(Go to </w:t>
      </w:r>
      <w:r w:rsidR="00B06469">
        <w:t>Government,</w:t>
      </w:r>
      <w:r>
        <w:t xml:space="preserve"> </w:t>
      </w:r>
      <w:r w:rsidR="00B06469">
        <w:t>Recreation, Arts &amp; Parks, Online R</w:t>
      </w:r>
      <w:bookmarkStart w:id="0" w:name="_GoBack"/>
      <w:bookmarkEnd w:id="0"/>
      <w:r w:rsidR="00B06469">
        <w:t xml:space="preserve">egistration) </w:t>
      </w:r>
    </w:p>
    <w:p w:rsidR="006E369A" w:rsidRPr="00B428F9" w:rsidRDefault="006E369A" w:rsidP="006E369A"/>
    <w:p w:rsidR="006E369A" w:rsidRDefault="006E369A" w:rsidP="006E369A">
      <w:r w:rsidRPr="00B428F9">
        <w:t xml:space="preserve">Person County Recreation, Arts, and Parks </w:t>
      </w:r>
      <w:r>
        <w:t xml:space="preserve">and Person County Little League </w:t>
      </w:r>
      <w:r w:rsidRPr="00B428F9">
        <w:t>is on Facebook. Please become a fan to receive updates on all programs!</w:t>
      </w:r>
    </w:p>
    <w:p w:rsidR="006E369A" w:rsidRDefault="006E369A" w:rsidP="006E369A"/>
    <w:p w:rsidR="006E369A" w:rsidRDefault="006E369A" w:rsidP="006E369A">
      <w:r>
        <w:t xml:space="preserve">There is a Q&amp;A on-line at </w:t>
      </w:r>
      <w:hyperlink r:id="rId7" w:history="1">
        <w:r w:rsidRPr="00CF7D09">
          <w:rPr>
            <w:rStyle w:val="Hyperlink"/>
          </w:rPr>
          <w:t>www.personcountync.gov</w:t>
        </w:r>
      </w:hyperlink>
      <w:r>
        <w:t xml:space="preserve"> and on the Person County Little League Facebook page. The Q&amp;A has a lot of information available to the public regarding the league. The rules of the league are also available on the website. </w:t>
      </w:r>
    </w:p>
    <w:p w:rsidR="006E369A" w:rsidRDefault="006E369A" w:rsidP="006E369A"/>
    <w:p w:rsidR="004D33A3" w:rsidRDefault="006E369A" w:rsidP="006E369A">
      <w:r>
        <w:t>Please note that all Covid-19 North Carolina Governor Cooper, NCDHHS and CDC guidelines will be followed. These guidelines are subject to change at any point which could result in program changes or termination</w:t>
      </w:r>
      <w:r w:rsidR="004A205E">
        <w:t>.</w:t>
      </w:r>
    </w:p>
    <w:sectPr w:rsidR="004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9A"/>
    <w:rsid w:val="00060FA2"/>
    <w:rsid w:val="0016607B"/>
    <w:rsid w:val="003C4A87"/>
    <w:rsid w:val="004A205E"/>
    <w:rsid w:val="004D33A3"/>
    <w:rsid w:val="006E369A"/>
    <w:rsid w:val="007174B5"/>
    <w:rsid w:val="007628AA"/>
    <w:rsid w:val="00787B41"/>
    <w:rsid w:val="00873328"/>
    <w:rsid w:val="008E102D"/>
    <w:rsid w:val="00B06469"/>
    <w:rsid w:val="00C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99C1"/>
  <w15:chartTrackingRefBased/>
  <w15:docId w15:val="{AAD28DB2-0C8D-4686-B7EA-CEBEEE4A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E369A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6E369A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36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E369A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rsid w:val="006E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soncountyn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soncountync.g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Long</dc:creator>
  <cp:keywords/>
  <dc:description/>
  <cp:lastModifiedBy>Cynthia Long</cp:lastModifiedBy>
  <cp:revision>8</cp:revision>
  <cp:lastPrinted>2022-12-21T14:45:00Z</cp:lastPrinted>
  <dcterms:created xsi:type="dcterms:W3CDTF">2022-12-14T17:18:00Z</dcterms:created>
  <dcterms:modified xsi:type="dcterms:W3CDTF">2022-12-21T14:56:00Z</dcterms:modified>
</cp:coreProperties>
</file>