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ED" w:rsidRDefault="00F264ED" w:rsidP="00F264ED">
      <w:pPr>
        <w:jc w:val="center"/>
        <w:rPr>
          <w:b/>
        </w:rPr>
      </w:pPr>
      <w:r>
        <w:rPr>
          <w:b/>
        </w:rPr>
        <w:t xml:space="preserve">NEWS RELEASE  </w:t>
      </w:r>
    </w:p>
    <w:p w:rsidR="00F264ED" w:rsidRDefault="00F264ED" w:rsidP="00F264ED">
      <w:pPr>
        <w:jc w:val="center"/>
        <w:rPr>
          <w:b/>
        </w:rPr>
      </w:pPr>
    </w:p>
    <w:p w:rsidR="00F264ED" w:rsidRDefault="00F264ED" w:rsidP="00F264ED">
      <w:r>
        <w:t>RELEASE 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RELEASE ON: </w:t>
      </w:r>
    </w:p>
    <w:p w:rsidR="00F264ED" w:rsidRDefault="00F264ED" w:rsidP="00F264ED">
      <w:r>
        <w:t>C</w:t>
      </w:r>
      <w:r w:rsidR="005577B7">
        <w:t>ourier Times</w:t>
      </w:r>
      <w:r w:rsidR="005577B7">
        <w:tab/>
      </w:r>
      <w:r w:rsidR="005577B7">
        <w:tab/>
      </w:r>
      <w:r w:rsidR="005577B7">
        <w:tab/>
      </w:r>
      <w:r w:rsidR="005577B7">
        <w:tab/>
      </w:r>
      <w:r w:rsidR="005577B7">
        <w:tab/>
      </w:r>
      <w:r w:rsidR="005577B7">
        <w:tab/>
      </w:r>
      <w:r w:rsidR="005577B7">
        <w:tab/>
        <w:t>September 12, 2022</w:t>
      </w:r>
    </w:p>
    <w:p w:rsidR="00F264ED" w:rsidRDefault="00F264ED" w:rsidP="00F264ED">
      <w:r>
        <w:t>WRXO/WKRX Radio</w:t>
      </w:r>
      <w:r>
        <w:tab/>
      </w:r>
      <w:r>
        <w:tab/>
      </w:r>
      <w:r>
        <w:tab/>
      </w:r>
      <w:r>
        <w:tab/>
      </w:r>
    </w:p>
    <w:p w:rsidR="00F264ED" w:rsidRDefault="00F264ED" w:rsidP="00F264ED">
      <w:pPr>
        <w:ind w:left="5040" w:hanging="5040"/>
      </w:pPr>
      <w:r>
        <w:t>Channel 10</w:t>
      </w:r>
    </w:p>
    <w:p w:rsidR="00F264ED" w:rsidRDefault="00F264ED" w:rsidP="00F264ED">
      <w:pPr>
        <w:ind w:left="5040" w:hanging="5040"/>
      </w:pPr>
      <w:r>
        <w:t>Coaches</w:t>
      </w:r>
      <w:r>
        <w:tab/>
        <w:t xml:space="preserve"> </w:t>
      </w:r>
    </w:p>
    <w:p w:rsidR="00F264ED" w:rsidRPr="00F264ED" w:rsidRDefault="00F264ED" w:rsidP="00F264ED">
      <w:pPr>
        <w:jc w:val="center"/>
        <w:rPr>
          <w:b/>
          <w:sz w:val="40"/>
        </w:rPr>
      </w:pPr>
      <w:r w:rsidRPr="00F264ED">
        <w:rPr>
          <w:b/>
          <w:sz w:val="40"/>
        </w:rPr>
        <w:t>Person County Recreation, Arts and Parks Department Announces</w:t>
      </w:r>
    </w:p>
    <w:p w:rsidR="00F264ED" w:rsidRPr="00F264ED" w:rsidRDefault="00F264ED" w:rsidP="00F264ED">
      <w:pPr>
        <w:jc w:val="center"/>
        <w:rPr>
          <w:b/>
          <w:sz w:val="40"/>
        </w:rPr>
      </w:pPr>
      <w:r w:rsidRPr="00F264ED">
        <w:rPr>
          <w:b/>
          <w:sz w:val="40"/>
        </w:rPr>
        <w:t>Youth Basketball Registration</w:t>
      </w:r>
    </w:p>
    <w:p w:rsidR="00F264ED" w:rsidRDefault="00F264ED" w:rsidP="00F264ED">
      <w:pPr>
        <w:jc w:val="center"/>
        <w:rPr>
          <w:b/>
        </w:rPr>
      </w:pPr>
    </w:p>
    <w:p w:rsidR="00F264ED" w:rsidRDefault="00F264ED" w:rsidP="00F264ED">
      <w:pPr>
        <w:rPr>
          <w:b/>
        </w:rPr>
      </w:pPr>
      <w:r>
        <w:t xml:space="preserve">The Person County Recreation, Arts and Parks Department is having </w:t>
      </w:r>
      <w:r w:rsidRPr="00F264ED">
        <w:rPr>
          <w:b/>
          <w:u w:val="single"/>
        </w:rPr>
        <w:t>INDIVIDUAL</w:t>
      </w:r>
      <w:r>
        <w:t xml:space="preserve"> registration for its upcoming </w:t>
      </w:r>
      <w:r w:rsidRPr="00F264ED">
        <w:rPr>
          <w:b/>
        </w:rPr>
        <w:t>Girls and Boys</w:t>
      </w:r>
      <w:r>
        <w:t xml:space="preserve"> 5-12 Basketball League. </w:t>
      </w:r>
    </w:p>
    <w:p w:rsidR="00F264ED" w:rsidRDefault="00F264ED" w:rsidP="00F264ED">
      <w:pPr>
        <w:rPr>
          <w:b/>
        </w:rPr>
      </w:pPr>
    </w:p>
    <w:p w:rsidR="00CF37CE" w:rsidRDefault="00F264ED">
      <w:r w:rsidRPr="00F264ED">
        <w:rPr>
          <w:b/>
        </w:rPr>
        <w:t>Registration begins:</w:t>
      </w:r>
      <w:r w:rsidR="005577B7">
        <w:t xml:space="preserve"> September 12, 2022</w:t>
      </w:r>
    </w:p>
    <w:p w:rsidR="00F264ED" w:rsidRDefault="00F264ED"/>
    <w:p w:rsidR="00F264ED" w:rsidRDefault="00F264ED">
      <w:r w:rsidRPr="00F264ED">
        <w:rPr>
          <w:b/>
          <w:u w:val="single"/>
        </w:rPr>
        <w:t xml:space="preserve">Age Group                        Registration Deadline                 </w:t>
      </w:r>
      <w:r>
        <w:rPr>
          <w:b/>
          <w:u w:val="single"/>
        </w:rPr>
        <w:t xml:space="preserve">Season </w:t>
      </w:r>
      <w:r w:rsidRPr="00F264ED">
        <w:rPr>
          <w:b/>
          <w:u w:val="single"/>
        </w:rPr>
        <w:t xml:space="preserve">Start         </w:t>
      </w:r>
      <w:r>
        <w:rPr>
          <w:b/>
          <w:u w:val="single"/>
        </w:rPr>
        <w:t xml:space="preserve">   </w:t>
      </w:r>
      <w:r w:rsidRPr="00F264ED">
        <w:rPr>
          <w:b/>
          <w:u w:val="single"/>
        </w:rPr>
        <w:t>Playing Nights</w:t>
      </w:r>
    </w:p>
    <w:p w:rsidR="00F264ED" w:rsidRDefault="00F264ED">
      <w:pPr>
        <w:rPr>
          <w:b/>
        </w:rPr>
      </w:pPr>
      <w:r>
        <w:rPr>
          <w:b/>
        </w:rPr>
        <w:t xml:space="preserve">5-6              </w:t>
      </w:r>
      <w:r w:rsidR="005577B7">
        <w:rPr>
          <w:b/>
        </w:rPr>
        <w:t xml:space="preserve">                    10/21/22</w:t>
      </w:r>
      <w:r>
        <w:rPr>
          <w:b/>
        </w:rPr>
        <w:t xml:space="preserve">                                      </w:t>
      </w:r>
      <w:r w:rsidR="005577B7">
        <w:rPr>
          <w:b/>
        </w:rPr>
        <w:t xml:space="preserve">     12/05/2022</w:t>
      </w:r>
      <w:r>
        <w:rPr>
          <w:b/>
        </w:rPr>
        <w:t xml:space="preserve">                   Mon/Thurs                                                            </w:t>
      </w:r>
    </w:p>
    <w:p w:rsidR="00F264ED" w:rsidRDefault="005577B7" w:rsidP="00F264ED">
      <w:pPr>
        <w:tabs>
          <w:tab w:val="left" w:pos="5820"/>
        </w:tabs>
        <w:rPr>
          <w:b/>
        </w:rPr>
      </w:pPr>
      <w:r>
        <w:rPr>
          <w:b/>
        </w:rPr>
        <w:t>7-8                                  10/21/22                                          12/06/2022</w:t>
      </w:r>
      <w:r w:rsidR="00F264ED">
        <w:rPr>
          <w:b/>
        </w:rPr>
        <w:t xml:space="preserve">                    Tues/Fri</w:t>
      </w:r>
    </w:p>
    <w:p w:rsidR="00F264ED" w:rsidRDefault="00F264ED">
      <w:pPr>
        <w:rPr>
          <w:b/>
        </w:rPr>
      </w:pPr>
      <w:r>
        <w:rPr>
          <w:b/>
        </w:rPr>
        <w:t xml:space="preserve">9-10      </w:t>
      </w:r>
      <w:r w:rsidR="005577B7">
        <w:rPr>
          <w:b/>
        </w:rPr>
        <w:t xml:space="preserve">                          11/14/22</w:t>
      </w:r>
      <w:r>
        <w:rPr>
          <w:b/>
        </w:rPr>
        <w:t xml:space="preserve">                   </w:t>
      </w:r>
      <w:r w:rsidR="005577B7">
        <w:rPr>
          <w:b/>
        </w:rPr>
        <w:t xml:space="preserve">                        01/02/2023</w:t>
      </w:r>
      <w:r>
        <w:rPr>
          <w:b/>
        </w:rPr>
        <w:t xml:space="preserve">                    Mon/Thurs</w:t>
      </w:r>
    </w:p>
    <w:p w:rsidR="00F264ED" w:rsidRDefault="00F264ED" w:rsidP="00F264ED">
      <w:pPr>
        <w:tabs>
          <w:tab w:val="left" w:pos="5830"/>
        </w:tabs>
        <w:rPr>
          <w:b/>
        </w:rPr>
      </w:pPr>
      <w:r>
        <w:rPr>
          <w:b/>
        </w:rPr>
        <w:t xml:space="preserve">11-12                              </w:t>
      </w:r>
      <w:r w:rsidR="005577B7">
        <w:rPr>
          <w:b/>
        </w:rPr>
        <w:t>11/14/22</w:t>
      </w:r>
      <w:r>
        <w:rPr>
          <w:b/>
        </w:rPr>
        <w:t xml:space="preserve">                         </w:t>
      </w:r>
      <w:r w:rsidR="005577B7">
        <w:rPr>
          <w:b/>
        </w:rPr>
        <w:t xml:space="preserve">                  01/02/2023</w:t>
      </w:r>
      <w:r>
        <w:rPr>
          <w:b/>
        </w:rPr>
        <w:t xml:space="preserve">                    Tues/Fri</w:t>
      </w:r>
    </w:p>
    <w:p w:rsidR="00D370ED" w:rsidRDefault="008A4567" w:rsidP="00F264ED">
      <w:pPr>
        <w:tabs>
          <w:tab w:val="left" w:pos="5830"/>
        </w:tabs>
        <w:rPr>
          <w:b/>
        </w:rPr>
      </w:pPr>
      <w:r>
        <w:rPr>
          <w:b/>
        </w:rPr>
        <w:t>9-</w:t>
      </w:r>
      <w:proofErr w:type="gramStart"/>
      <w:r>
        <w:rPr>
          <w:b/>
        </w:rPr>
        <w:t xml:space="preserve">12  </w:t>
      </w:r>
      <w:r w:rsidR="009D6C73">
        <w:rPr>
          <w:b/>
        </w:rPr>
        <w:t>Girls</w:t>
      </w:r>
      <w:proofErr w:type="gramEnd"/>
      <w:r>
        <w:rPr>
          <w:b/>
        </w:rPr>
        <w:t xml:space="preserve">                     11/14/22                                           01/02/20</w:t>
      </w:r>
      <w:r w:rsidR="00D370ED">
        <w:rPr>
          <w:b/>
        </w:rPr>
        <w:t>23                    Mon/Thurs</w:t>
      </w:r>
    </w:p>
    <w:p w:rsidR="00D370ED" w:rsidRDefault="00D370ED" w:rsidP="00F264ED">
      <w:pPr>
        <w:tabs>
          <w:tab w:val="left" w:pos="5830"/>
        </w:tabs>
        <w:rPr>
          <w:b/>
        </w:rPr>
      </w:pPr>
      <w:r>
        <w:rPr>
          <w:b/>
        </w:rPr>
        <w:t>13-14                              11/14/22                                           01/07/2023                    Saturday</w:t>
      </w:r>
    </w:p>
    <w:p w:rsidR="00D370ED" w:rsidRDefault="00D370ED" w:rsidP="00F264ED">
      <w:pPr>
        <w:tabs>
          <w:tab w:val="left" w:pos="5830"/>
        </w:tabs>
        <w:rPr>
          <w:b/>
        </w:rPr>
      </w:pPr>
      <w:r>
        <w:rPr>
          <w:b/>
        </w:rPr>
        <w:t>15-18                              11/14/22</w:t>
      </w:r>
      <w:r>
        <w:rPr>
          <w:b/>
        </w:rPr>
        <w:tab/>
        <w:t>01/07/2023</w:t>
      </w:r>
      <w:r>
        <w:rPr>
          <w:b/>
        </w:rPr>
        <w:tab/>
      </w:r>
      <w:r w:rsidR="008A4567">
        <w:rPr>
          <w:b/>
        </w:rPr>
        <w:tab/>
      </w:r>
      <w:r>
        <w:rPr>
          <w:b/>
        </w:rPr>
        <w:t xml:space="preserve">   Saturday</w:t>
      </w:r>
    </w:p>
    <w:p w:rsidR="00D370ED" w:rsidRDefault="00D370ED" w:rsidP="00F264ED">
      <w:pPr>
        <w:tabs>
          <w:tab w:val="left" w:pos="5830"/>
        </w:tabs>
        <w:rPr>
          <w:b/>
        </w:rPr>
      </w:pPr>
      <w:bookmarkStart w:id="0" w:name="_GoBack"/>
      <w:bookmarkEnd w:id="0"/>
    </w:p>
    <w:p w:rsidR="00B82537" w:rsidRDefault="00B82537" w:rsidP="00F264ED">
      <w:pPr>
        <w:tabs>
          <w:tab w:val="left" w:pos="5830"/>
        </w:tabs>
        <w:rPr>
          <w:b/>
        </w:rPr>
      </w:pPr>
      <w:r>
        <w:rPr>
          <w:b/>
        </w:rPr>
        <w:t>Must be 5 on or before January 1</w:t>
      </w:r>
      <w:r w:rsidRPr="00B82537">
        <w:rPr>
          <w:b/>
          <w:vertAlign w:val="superscript"/>
        </w:rPr>
        <w:t>st</w:t>
      </w:r>
      <w:r w:rsidR="00D3405A">
        <w:rPr>
          <w:b/>
        </w:rPr>
        <w:t>, 2023</w:t>
      </w:r>
      <w:r>
        <w:rPr>
          <w:b/>
        </w:rPr>
        <w:t xml:space="preserve"> and cannot be 13 on or before January 1</w:t>
      </w:r>
      <w:r w:rsidRPr="00B82537">
        <w:rPr>
          <w:b/>
          <w:vertAlign w:val="superscript"/>
        </w:rPr>
        <w:t>st</w:t>
      </w:r>
      <w:r w:rsidR="005577B7">
        <w:rPr>
          <w:b/>
        </w:rPr>
        <w:t>, 2023</w:t>
      </w:r>
      <w:r>
        <w:rPr>
          <w:b/>
        </w:rPr>
        <w:t xml:space="preserve">. </w:t>
      </w:r>
    </w:p>
    <w:p w:rsidR="00B82537" w:rsidRDefault="00B82537" w:rsidP="00F264ED">
      <w:pPr>
        <w:tabs>
          <w:tab w:val="left" w:pos="5830"/>
        </w:tabs>
        <w:rPr>
          <w:b/>
        </w:rPr>
      </w:pPr>
    </w:p>
    <w:p w:rsidR="00B82537" w:rsidRDefault="00B82537" w:rsidP="00F264ED">
      <w:pPr>
        <w:tabs>
          <w:tab w:val="left" w:pos="5830"/>
        </w:tabs>
      </w:pPr>
      <w:r>
        <w:t>All parents are asked to come by the Recreation Department Monday throu</w:t>
      </w:r>
      <w:r w:rsidR="00D3405A">
        <w:t>gh Friday 8:30am – 5:00pm to sign</w:t>
      </w:r>
      <w:r>
        <w:t xml:space="preserve"> their child up for basketball. Online registration is also available at </w:t>
      </w:r>
      <w:hyperlink r:id="rId4" w:history="1">
        <w:r w:rsidRPr="00E536D4">
          <w:rPr>
            <w:rStyle w:val="Hyperlink"/>
          </w:rPr>
          <w:t>www.personcountync.gov</w:t>
        </w:r>
      </w:hyperlink>
      <w:r>
        <w:t xml:space="preserve"> </w:t>
      </w:r>
    </w:p>
    <w:p w:rsidR="00B82537" w:rsidRDefault="00B82537" w:rsidP="00F264ED">
      <w:pPr>
        <w:tabs>
          <w:tab w:val="left" w:pos="5830"/>
        </w:tabs>
      </w:pPr>
    </w:p>
    <w:p w:rsidR="00B82537" w:rsidRDefault="005577B7" w:rsidP="00F264ED">
      <w:pPr>
        <w:tabs>
          <w:tab w:val="left" w:pos="5830"/>
        </w:tabs>
      </w:pPr>
      <w:r>
        <w:rPr>
          <w:b/>
        </w:rPr>
        <w:t>Entry Fee will be $45.00 per child and $6</w:t>
      </w:r>
      <w:r w:rsidR="00B82537">
        <w:rPr>
          <w:b/>
        </w:rPr>
        <w:t xml:space="preserve">2.50 for non-residents </w:t>
      </w:r>
      <w:r w:rsidR="00B82537">
        <w:t>(this includes team jersey for child to keep). If there are openings after</w:t>
      </w:r>
      <w:r>
        <w:t xml:space="preserve"> the deadline the fee will be $5</w:t>
      </w:r>
      <w:r w:rsidR="00B82537">
        <w:t>0.00.</w:t>
      </w:r>
    </w:p>
    <w:p w:rsidR="00B82537" w:rsidRDefault="00B82537" w:rsidP="00F264ED">
      <w:pPr>
        <w:tabs>
          <w:tab w:val="left" w:pos="5830"/>
        </w:tabs>
      </w:pPr>
    </w:p>
    <w:p w:rsidR="00B82537" w:rsidRDefault="00B82537" w:rsidP="00F264ED">
      <w:pPr>
        <w:tabs>
          <w:tab w:val="left" w:pos="5830"/>
        </w:tabs>
      </w:pPr>
      <w:r>
        <w:t>All interested or returning coaches for 5-6 and 7-8 need to contact the Recreation Depa</w:t>
      </w:r>
      <w:r w:rsidR="005577B7">
        <w:t>rtment no later than October 21, 2022</w:t>
      </w:r>
      <w:r>
        <w:t>. Any returning or new coaches for ages 9-12 need to contact the Recreati</w:t>
      </w:r>
      <w:r w:rsidR="005577B7">
        <w:t>on Department no later than November 14, 2022</w:t>
      </w:r>
      <w:r>
        <w:t>.</w:t>
      </w:r>
    </w:p>
    <w:p w:rsidR="00B82537" w:rsidRDefault="00B82537" w:rsidP="00F264ED">
      <w:pPr>
        <w:tabs>
          <w:tab w:val="left" w:pos="5830"/>
        </w:tabs>
      </w:pPr>
    </w:p>
    <w:p w:rsidR="00B82537" w:rsidRDefault="00B82537" w:rsidP="00F264ED">
      <w:pPr>
        <w:tabs>
          <w:tab w:val="left" w:pos="5830"/>
        </w:tabs>
      </w:pPr>
    </w:p>
    <w:p w:rsidR="00B82537" w:rsidRPr="00B82537" w:rsidRDefault="005E2836" w:rsidP="00F264ED">
      <w:pPr>
        <w:tabs>
          <w:tab w:val="left" w:pos="5830"/>
        </w:tabs>
      </w:pPr>
      <w:r>
        <w:t xml:space="preserve">For more information, please contact the Recreation Department at 336-597-1755 or send an email to </w:t>
      </w:r>
      <w:hyperlink r:id="rId5" w:history="1">
        <w:r w:rsidRPr="00E536D4">
          <w:rPr>
            <w:rStyle w:val="Hyperlink"/>
          </w:rPr>
          <w:t>clong@personcountync.gov</w:t>
        </w:r>
      </w:hyperlink>
      <w:r w:rsidR="00D3405A">
        <w:t xml:space="preserve">, and Sarah Farr </w:t>
      </w:r>
      <w:hyperlink r:id="rId6" w:history="1">
        <w:r w:rsidR="00D3405A" w:rsidRPr="0087345C">
          <w:rPr>
            <w:rStyle w:val="Hyperlink"/>
          </w:rPr>
          <w:t>sfarr@personcountync.gov</w:t>
        </w:r>
      </w:hyperlink>
      <w:r w:rsidR="00D3405A">
        <w:t xml:space="preserve">. </w:t>
      </w:r>
      <w:r>
        <w:t xml:space="preserve">Additional information is also available at </w:t>
      </w:r>
      <w:hyperlink r:id="rId7" w:history="1">
        <w:r w:rsidRPr="00E536D4">
          <w:rPr>
            <w:rStyle w:val="Hyperlink"/>
          </w:rPr>
          <w:t>www.personcountync.gov</w:t>
        </w:r>
      </w:hyperlink>
      <w:r>
        <w:t xml:space="preserve"> </w:t>
      </w:r>
    </w:p>
    <w:p w:rsidR="00B82537" w:rsidRDefault="00B82537" w:rsidP="00F264ED">
      <w:pPr>
        <w:tabs>
          <w:tab w:val="left" w:pos="5830"/>
        </w:tabs>
      </w:pPr>
    </w:p>
    <w:p w:rsidR="00B82537" w:rsidRPr="00B82537" w:rsidRDefault="00B82537" w:rsidP="00F264ED">
      <w:pPr>
        <w:tabs>
          <w:tab w:val="left" w:pos="5830"/>
        </w:tabs>
      </w:pPr>
    </w:p>
    <w:sectPr w:rsidR="00B82537" w:rsidRPr="00B8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ED"/>
    <w:rsid w:val="00216361"/>
    <w:rsid w:val="005577B7"/>
    <w:rsid w:val="005E2836"/>
    <w:rsid w:val="008A4567"/>
    <w:rsid w:val="009D6C73"/>
    <w:rsid w:val="00B82537"/>
    <w:rsid w:val="00CF37CE"/>
    <w:rsid w:val="00D3405A"/>
    <w:rsid w:val="00D370ED"/>
    <w:rsid w:val="00F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8276"/>
  <w15:chartTrackingRefBased/>
  <w15:docId w15:val="{042529CC-2F28-430E-AA32-5ABF8A2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64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4E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soncountyn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arr@personcountync.gov" TargetMode="External"/><Relationship Id="rId5" Type="http://schemas.openxmlformats.org/officeDocument/2006/relationships/hyperlink" Target="mailto:clong@personcountync.gov" TargetMode="External"/><Relationship Id="rId4" Type="http://schemas.openxmlformats.org/officeDocument/2006/relationships/hyperlink" Target="http://www.personcountync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Long</dc:creator>
  <cp:keywords/>
  <dc:description/>
  <cp:lastModifiedBy>Shannon Becker</cp:lastModifiedBy>
  <cp:revision>3</cp:revision>
  <cp:lastPrinted>2022-09-19T15:34:00Z</cp:lastPrinted>
  <dcterms:created xsi:type="dcterms:W3CDTF">2022-09-22T14:28:00Z</dcterms:created>
  <dcterms:modified xsi:type="dcterms:W3CDTF">2022-09-29T13:05:00Z</dcterms:modified>
</cp:coreProperties>
</file>